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AF" w:rsidRPr="00DB6F88" w:rsidRDefault="009012AF" w:rsidP="009012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88">
        <w:rPr>
          <w:rFonts w:ascii="Times New Roman" w:hAnsi="Times New Roman" w:cs="Times New Roman"/>
          <w:b/>
          <w:sz w:val="28"/>
          <w:szCs w:val="28"/>
        </w:rPr>
        <w:t xml:space="preserve">Программа установочного семинара </w:t>
      </w:r>
    </w:p>
    <w:p w:rsidR="009012AF" w:rsidRPr="00DB6F88" w:rsidRDefault="009012AF" w:rsidP="009012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88">
        <w:rPr>
          <w:rFonts w:ascii="Times New Roman" w:hAnsi="Times New Roman" w:cs="Times New Roman"/>
          <w:b/>
          <w:sz w:val="28"/>
          <w:szCs w:val="28"/>
        </w:rPr>
        <w:t>15 – 16 ноября 2019 года</w:t>
      </w:r>
    </w:p>
    <w:p w:rsidR="009012AF" w:rsidRPr="00DB6F88" w:rsidRDefault="009012AF" w:rsidP="009012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по реализации проекта</w:t>
      </w:r>
    </w:p>
    <w:p w:rsidR="009012AF" w:rsidRPr="00DB6F88" w:rsidRDefault="009012AF" w:rsidP="009012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 xml:space="preserve">«Международная дистанционная олимпиада по межкультурному взаимодействию «Культурный перекресток» </w:t>
      </w:r>
    </w:p>
    <w:p w:rsidR="009012AF" w:rsidRPr="00DB6F88" w:rsidRDefault="009012AF" w:rsidP="009012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при поддержке Совета Министров Северных стран и МОУ «Петровский Дворец» (Петрозаводск, Россия)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B6F88">
        <w:rPr>
          <w:rFonts w:ascii="Times New Roman" w:hAnsi="Times New Roman" w:cs="Times New Roman"/>
          <w:sz w:val="28"/>
          <w:szCs w:val="28"/>
        </w:rPr>
        <w:t xml:space="preserve"> МОУ «Петровский Дворец» (г. Петрозаводск, ул. Красная, 8).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F88">
        <w:rPr>
          <w:rFonts w:ascii="Times New Roman" w:hAnsi="Times New Roman" w:cs="Times New Roman"/>
          <w:b/>
          <w:sz w:val="28"/>
          <w:szCs w:val="28"/>
          <w:u w:val="single"/>
        </w:rPr>
        <w:t>15 ноября (пятница)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 xml:space="preserve">09.00 – 09.30 – встреча участников в фойе Петровского Дворца, </w:t>
      </w:r>
      <w:r w:rsidRPr="00DB6F88">
        <w:rPr>
          <w:rFonts w:ascii="Times New Roman" w:hAnsi="Times New Roman" w:cs="Times New Roman"/>
          <w:b/>
          <w:i/>
          <w:sz w:val="28"/>
          <w:szCs w:val="28"/>
        </w:rPr>
        <w:t>завтрак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09.30 – 10.00 – экскурсия по Петровскому Дворцу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10.00 – 10.20 – приветствие участников, директор Петровского Дворца (Марина Михайловна Карасева)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10.20 – 10.30 – представление участников семинара, знакомство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 xml:space="preserve">10.30 – 11.00 – Презентация международной олимпиады «Культурный перекресток» (Татьяна Михайловна Вайнонен, руководитель проекта) </w:t>
      </w:r>
    </w:p>
    <w:p w:rsidR="009012AF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11.00 – 11.30 – Установочный этап. Представление спектра актуальных современных проблем Севера Европы и России (</w:t>
      </w:r>
      <w:proofErr w:type="spellStart"/>
      <w:r w:rsidRPr="00DB6F88">
        <w:rPr>
          <w:rFonts w:ascii="Times New Roman" w:hAnsi="Times New Roman" w:cs="Times New Roman"/>
          <w:sz w:val="28"/>
          <w:szCs w:val="28"/>
        </w:rPr>
        <w:t>Грищенков</w:t>
      </w:r>
      <w:proofErr w:type="spellEnd"/>
      <w:r w:rsidRPr="00DB6F88">
        <w:rPr>
          <w:rFonts w:ascii="Times New Roman" w:hAnsi="Times New Roman" w:cs="Times New Roman"/>
          <w:sz w:val="28"/>
          <w:szCs w:val="28"/>
        </w:rPr>
        <w:t xml:space="preserve"> Дмитрий Игоревич, методист МОУ «Петровский Дворец»)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11.40 – </w:t>
      </w:r>
      <w:r w:rsidRPr="00DB6F88">
        <w:rPr>
          <w:rFonts w:ascii="Times New Roman" w:hAnsi="Times New Roman" w:cs="Times New Roman"/>
          <w:b/>
          <w:i/>
          <w:sz w:val="28"/>
          <w:szCs w:val="28"/>
        </w:rPr>
        <w:t>кофе – пауза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11.40 – 12.10 – Презентация сайта проекта (</w:t>
      </w:r>
      <w:proofErr w:type="spellStart"/>
      <w:r w:rsidRPr="00DB6F88">
        <w:rPr>
          <w:rFonts w:ascii="Times New Roman" w:hAnsi="Times New Roman" w:cs="Times New Roman"/>
          <w:sz w:val="28"/>
          <w:szCs w:val="28"/>
        </w:rPr>
        <w:t>Яловицын</w:t>
      </w:r>
      <w:proofErr w:type="spellEnd"/>
      <w:r w:rsidRPr="00DB6F88">
        <w:rPr>
          <w:rFonts w:ascii="Times New Roman" w:hAnsi="Times New Roman" w:cs="Times New Roman"/>
          <w:sz w:val="28"/>
          <w:szCs w:val="28"/>
        </w:rPr>
        <w:t xml:space="preserve"> Геннадий Валентинович, методист МОУ «Петровский Дворец», технический специалист олимпиады)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9012AF">
        <w:rPr>
          <w:rFonts w:ascii="Times New Roman" w:hAnsi="Times New Roman" w:cs="Times New Roman"/>
          <w:sz w:val="28"/>
          <w:szCs w:val="28"/>
        </w:rPr>
        <w:t>1</w:t>
      </w:r>
      <w:r w:rsidRPr="00DB6F88">
        <w:rPr>
          <w:rFonts w:ascii="Times New Roman" w:hAnsi="Times New Roman" w:cs="Times New Roman"/>
          <w:sz w:val="28"/>
          <w:szCs w:val="28"/>
        </w:rPr>
        <w:t>0 – 13.30 – Первый тур олимпиады. Постановка задачи. Работа в группах: 2 группы участников и 1 группа экспертов.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 xml:space="preserve">13.30 – 14.00 – </w:t>
      </w:r>
      <w:r w:rsidRPr="00DB6F88">
        <w:rPr>
          <w:rFonts w:ascii="Times New Roman" w:hAnsi="Times New Roman" w:cs="Times New Roman"/>
          <w:b/>
          <w:i/>
          <w:sz w:val="28"/>
          <w:szCs w:val="28"/>
        </w:rPr>
        <w:t>обед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14.00 – 15.00 – продолжение работы по 1 туру. Представление результатов и оценка экспертов. Рефлексия.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15.00 – 17.00 – Второй тур олимпиады. Постановка задачи. Работа в группах: 2 группы участников и 1 группа экспертов.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17.00 – 18.00 - Представление результатов и оценка экспертов. Рефлексия.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 xml:space="preserve">18.00 – 19.00 - </w:t>
      </w:r>
      <w:r w:rsidRPr="00DB6F88">
        <w:rPr>
          <w:rFonts w:ascii="Times New Roman" w:hAnsi="Times New Roman" w:cs="Times New Roman"/>
          <w:b/>
          <w:i/>
          <w:sz w:val="28"/>
          <w:szCs w:val="28"/>
        </w:rPr>
        <w:t>ужин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F88">
        <w:rPr>
          <w:rFonts w:ascii="Times New Roman" w:hAnsi="Times New Roman" w:cs="Times New Roman"/>
          <w:b/>
          <w:sz w:val="28"/>
          <w:szCs w:val="28"/>
          <w:u w:val="single"/>
        </w:rPr>
        <w:t>16 ноября (суббота)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 xml:space="preserve">09.30 – 10.00 – встреча участников в фойе Петровского Дворца, </w:t>
      </w:r>
      <w:r w:rsidRPr="00DB6F88">
        <w:rPr>
          <w:rFonts w:ascii="Times New Roman" w:hAnsi="Times New Roman" w:cs="Times New Roman"/>
          <w:b/>
          <w:i/>
          <w:sz w:val="28"/>
          <w:szCs w:val="28"/>
        </w:rPr>
        <w:t>завтрак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10.00 – 13.00 – Третий тур олимпиады. Постановка задачи. Работа в группах: 2 группы участников и 1 группа экспертов.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 xml:space="preserve">13.00 – 14.00 – </w:t>
      </w:r>
      <w:r w:rsidRPr="00DB6F88">
        <w:rPr>
          <w:rFonts w:ascii="Times New Roman" w:hAnsi="Times New Roman" w:cs="Times New Roman"/>
          <w:b/>
          <w:i/>
          <w:sz w:val="28"/>
          <w:szCs w:val="28"/>
        </w:rPr>
        <w:t>обед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14.00 – 15.00 - Представление результатов и оценка экспертов. Рефлексия.</w:t>
      </w:r>
    </w:p>
    <w:p w:rsidR="009012AF" w:rsidRPr="00DB6F88" w:rsidRDefault="009012AF" w:rsidP="00901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>15.00 – 16.30 – Представление плана работы команд и экспертов на год. Приглашение к Олимпиаде и на встречу в мае. Подведение итогов.</w:t>
      </w:r>
    </w:p>
    <w:p w:rsidR="009012AF" w:rsidRDefault="009012AF" w:rsidP="009012A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6F88">
        <w:rPr>
          <w:rFonts w:ascii="Times New Roman" w:hAnsi="Times New Roman" w:cs="Times New Roman"/>
          <w:sz w:val="28"/>
          <w:szCs w:val="28"/>
        </w:rPr>
        <w:t xml:space="preserve">16.30 – 17.00 – </w:t>
      </w:r>
      <w:r w:rsidRPr="00DB6F88">
        <w:rPr>
          <w:rFonts w:ascii="Times New Roman" w:hAnsi="Times New Roman" w:cs="Times New Roman"/>
          <w:b/>
          <w:i/>
          <w:sz w:val="28"/>
          <w:szCs w:val="28"/>
        </w:rPr>
        <w:t>кофе-пауза</w:t>
      </w:r>
    </w:p>
    <w:p w:rsidR="004E178D" w:rsidRDefault="004E178D">
      <w:bookmarkStart w:id="0" w:name="_GoBack"/>
      <w:bookmarkEnd w:id="0"/>
    </w:p>
    <w:sectPr w:rsidR="004E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F"/>
    <w:rsid w:val="004E178D"/>
    <w:rsid w:val="009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AB9C-D2F4-490C-9217-12395901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23519960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"Петровская школа"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СонниковаЕЮ</dc:creator>
  <cp:keywords/>
  <dc:description/>
  <cp:lastModifiedBy>СонниковаЕЮ</cp:lastModifiedBy>
  <cp:revision>1</cp:revision>
  <dcterms:created xsi:type="dcterms:W3CDTF">2019-11-28T08:08:00Z</dcterms:created>
  <dcterms:modified xsi:type="dcterms:W3CDTF">2019-11-28T08:09:00Z</dcterms:modified>
</cp:coreProperties>
</file>